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6524" w14:textId="2354CAE3" w:rsidR="001D378A" w:rsidRPr="002E4071" w:rsidRDefault="00E04577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07536" wp14:editId="27026214">
                <wp:simplePos x="0" y="0"/>
                <wp:positionH relativeFrom="column">
                  <wp:posOffset>-354132</wp:posOffset>
                </wp:positionH>
                <wp:positionV relativeFrom="paragraph">
                  <wp:posOffset>-375273</wp:posOffset>
                </wp:positionV>
                <wp:extent cx="6807835" cy="1945082"/>
                <wp:effectExtent l="0" t="0" r="12065" b="171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945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4261" w14:textId="77777777" w:rsidR="00BE6EE8" w:rsidRPr="002E4071" w:rsidRDefault="00BE6EE8" w:rsidP="00BE3982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Resource Owner SC Selection Letter Instructions:</w:t>
                            </w:r>
                          </w:p>
                          <w:p w14:paraId="0B7E5D15" w14:textId="77777777" w:rsidR="00BE6EE8" w:rsidRPr="002E4071" w:rsidRDefault="00BE6EE8" w:rsidP="00BD4CF5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7CAF6593" w14:textId="77777777" w:rsidR="00BE6EE8" w:rsidRPr="002E4071" w:rsidRDefault="00BE6EE8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resource transfers, document must be submitted per above instructions.</w:t>
                            </w:r>
                          </w:p>
                          <w:p w14:paraId="6FD8ACFD" w14:textId="77777777" w:rsidR="00BE6EE8" w:rsidRPr="002E4071" w:rsidRDefault="00BE6EE8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new resource implementation / QF Conversion email to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iCs/>
                                  <w:sz w:val="18"/>
                                  <w:szCs w:val="18"/>
                                </w:rPr>
                                <w:t>NewResourceImplmentation@caiso.com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. 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New Resource Implementation refer to the NRI checklist timeline</w:t>
                            </w:r>
                          </w:p>
                          <w:p w14:paraId="66715806" w14:textId="77777777" w:rsidR="00BE6EE8" w:rsidRPr="00C71D2F" w:rsidRDefault="00BE6EE8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Resource transfers –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Effective Date at least 1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1 business days from date on letter. </w:t>
                            </w:r>
                          </w:p>
                          <w:p w14:paraId="254AD099" w14:textId="77777777" w:rsidR="00BE6EE8" w:rsidRDefault="00BE6EE8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Updated GR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DT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 and RCA form are required with resource transfer.</w:t>
                            </w:r>
                          </w:p>
                          <w:p w14:paraId="42313F12" w14:textId="77777777" w:rsidR="00BE6EE8" w:rsidRPr="003970DD" w:rsidRDefault="00BE6EE8" w:rsidP="00F273E8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 w:rsidRPr="003970DD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>Review the master file full network model dates to verify effective dates do not fall in the week where changes cannot be made.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 If your effective date falls during a ‘blackout time’ you will need to resubmit. </w:t>
                            </w:r>
                            <w:hyperlink r:id="rId14" w:history="1">
                              <w:r w:rsidRPr="00FD5127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764D65EF" w14:textId="4FB41755" w:rsidR="00BE6EE8" w:rsidRDefault="00BE6EE8" w:rsidP="00AE3696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355239"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 xml:space="preserve">Remove this text box when </w:t>
                            </w:r>
                            <w:r w:rsidR="00355239" w:rsidRPr="00355239">
                              <w:rPr>
                                <w:rFonts w:ascii="Arial" w:hAnsi="Arial" w:cs="Arial"/>
                                <w:b w:val="0"/>
                                <w:bCs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submitting</w:t>
                            </w:r>
                          </w:p>
                          <w:p w14:paraId="492FEE97" w14:textId="1E62D5FA" w:rsidR="00355239" w:rsidRPr="00355239" w:rsidRDefault="00355239" w:rsidP="0035523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B52242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This document should be submitted by the accepting 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75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9pt;margin-top:-29.55pt;width:536.05pt;height:15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" strokecolor="#03c" strokeweight="1.75pt">
                <v:textbox>
                  <w:txbxContent>
                    <w:p w14:paraId="3A8B4261" w14:textId="77777777" w:rsidR="00BE6EE8" w:rsidRPr="002E4071" w:rsidRDefault="00BE6EE8" w:rsidP="00BE3982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Resource Owner SC Selection Letter Instructions:</w:t>
                      </w:r>
                    </w:p>
                    <w:p w14:paraId="0B7E5D15" w14:textId="77777777" w:rsidR="00BE6EE8" w:rsidRPr="002E4071" w:rsidRDefault="00BE6EE8" w:rsidP="00BD4CF5">
                      <w:pPr>
                        <w:pStyle w:val="Header"/>
                        <w:numPr>
                          <w:ilvl w:val="0"/>
                          <w:numId w:val="8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2E407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7CAF6593" w14:textId="77777777" w:rsidR="00BE6EE8" w:rsidRPr="002E4071" w:rsidRDefault="00BE6EE8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resource transfers, document must be submitted per above instructions.</w:t>
                      </w:r>
                    </w:p>
                    <w:p w14:paraId="6FD8ACFD" w14:textId="77777777" w:rsidR="00BE6EE8" w:rsidRPr="002E4071" w:rsidRDefault="00BE6EE8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new resource implementation / QF Conversion email to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16" w:history="1">
                        <w:r w:rsidRPr="002E4071">
                          <w:rPr>
                            <w:rStyle w:val="Hyperlink"/>
                            <w:rFonts w:ascii="Arial" w:hAnsi="Arial" w:cs="Arial"/>
                            <w:b w:val="0"/>
                            <w:iCs/>
                            <w:sz w:val="18"/>
                            <w:szCs w:val="18"/>
                          </w:rPr>
                          <w:t>NewResourceImplmentation@caiso.com</w:t>
                        </w:r>
                      </w:hyperlink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. 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New Resource Implementation refer to the NRI checklist timeline</w:t>
                      </w:r>
                    </w:p>
                    <w:p w14:paraId="66715806" w14:textId="77777777" w:rsidR="00BE6EE8" w:rsidRPr="00C71D2F" w:rsidRDefault="00BE6EE8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Resource transfers –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Effective Date at least 1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1 business days from date on letter. </w:t>
                      </w:r>
                    </w:p>
                    <w:p w14:paraId="254AD099" w14:textId="77777777" w:rsidR="00BE6EE8" w:rsidRDefault="00BE6EE8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Updated GR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DT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 and RCA form are required with resource transfer.</w:t>
                      </w:r>
                    </w:p>
                    <w:p w14:paraId="42313F12" w14:textId="77777777" w:rsidR="00BE6EE8" w:rsidRPr="003970DD" w:rsidRDefault="00BE6EE8" w:rsidP="00F273E8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 w:rsidRPr="003970DD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>Review the master file full network model dates to verify effective dates do not fall in the week where changes cannot be made.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 If your effective date falls during a ‘blackout time’ you will need to resubmit. </w:t>
                      </w:r>
                      <w:hyperlink r:id="rId17" w:history="1">
                        <w:r w:rsidRPr="00FD5127"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764D65EF" w14:textId="4FB41755" w:rsidR="00BE6EE8" w:rsidRDefault="00BE6EE8" w:rsidP="00AE3696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bCs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r w:rsidRPr="00355239"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 xml:space="preserve">Remove this text box when </w:t>
                      </w:r>
                      <w:r w:rsidR="00355239" w:rsidRPr="00355239">
                        <w:rPr>
                          <w:rFonts w:ascii="Arial" w:hAnsi="Arial" w:cs="Arial"/>
                          <w:b w:val="0"/>
                          <w:bCs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submitting</w:t>
                      </w:r>
                    </w:p>
                    <w:p w14:paraId="492FEE97" w14:textId="1E62D5FA" w:rsidR="00355239" w:rsidRPr="00355239" w:rsidRDefault="00355239" w:rsidP="00355239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B52242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This document should be submitted by the accepting SC</w:t>
                      </w:r>
                    </w:p>
                  </w:txbxContent>
                </v:textbox>
              </v:shape>
            </w:pict>
          </mc:Fallback>
        </mc:AlternateContent>
      </w:r>
    </w:p>
    <w:p w14:paraId="124C7E35" w14:textId="77777777"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1B927ED0" w14:textId="77777777"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5E17B6F2" w14:textId="77777777"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4ED24365" w14:textId="77777777"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73705F97" w14:textId="77777777" w:rsidR="00A47700" w:rsidRPr="002E4071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39102542" w14:textId="77777777" w:rsidR="00B52799" w:rsidRDefault="00B52799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3B722321" w14:textId="77777777" w:rsidR="00F273E8" w:rsidRDefault="00F273E8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38443093" w14:textId="77777777" w:rsidR="00355239" w:rsidRPr="00A30DE1" w:rsidRDefault="00355239" w:rsidP="00355239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355239">
        <w:rPr>
          <w:rStyle w:val="PlaceholderText"/>
          <w:b/>
          <w:color w:val="auto"/>
        </w:rPr>
        <w:t>Click or tap to enter a date.</w:t>
      </w:r>
      <w:r w:rsidRPr="00A30DE1">
        <w:rPr>
          <w:rFonts w:ascii="Arial" w:hAnsi="Arial" w:cs="Arial"/>
          <w:sz w:val="22"/>
          <w:szCs w:val="22"/>
        </w:rPr>
        <w:t xml:space="preserve"> </w:t>
      </w:r>
    </w:p>
    <w:p w14:paraId="2B083658" w14:textId="77777777" w:rsidR="00355239" w:rsidRPr="006A75F8" w:rsidRDefault="00355239" w:rsidP="00355239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California Independent System Operator</w:t>
      </w:r>
    </w:p>
    <w:p w14:paraId="7519979F" w14:textId="77777777" w:rsidR="00355239" w:rsidRPr="006A75F8" w:rsidRDefault="00355239" w:rsidP="003552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250 Outcropping Way</w:t>
      </w:r>
    </w:p>
    <w:p w14:paraId="71DA9DCE" w14:textId="77777777" w:rsidR="00355239" w:rsidRPr="006A75F8" w:rsidRDefault="00355239" w:rsidP="0035523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Folsom, CA 95630</w:t>
      </w:r>
    </w:p>
    <w:p w14:paraId="6AE4C92A" w14:textId="77777777" w:rsidR="00355239" w:rsidRPr="006A75F8" w:rsidRDefault="00355239" w:rsidP="00355239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Dear</w:t>
      </w:r>
      <w:r>
        <w:rPr>
          <w:rFonts w:ascii="Arial" w:hAnsi="Arial" w:cs="Arial"/>
          <w:sz w:val="22"/>
          <w:szCs w:val="22"/>
        </w:rPr>
        <w:t xml:space="preserve"> CAISO: </w:t>
      </w:r>
    </w:p>
    <w:p w14:paraId="1AB3238D" w14:textId="77777777" w:rsidR="001D378A" w:rsidRPr="002E4071" w:rsidRDefault="00E12316" w:rsidP="00B454E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As the Resource Owner, this notification serves to inform the </w:t>
      </w:r>
      <w:r w:rsidR="00243E87" w:rsidRPr="002E4071">
        <w:rPr>
          <w:rFonts w:ascii="Arial" w:hAnsi="Arial" w:cs="Arial"/>
          <w:sz w:val="22"/>
          <w:szCs w:val="22"/>
        </w:rPr>
        <w:t>California Independent System Operator (</w:t>
      </w:r>
      <w:r w:rsidRPr="002E4071">
        <w:rPr>
          <w:rFonts w:ascii="Arial" w:hAnsi="Arial" w:cs="Arial"/>
          <w:sz w:val="22"/>
          <w:szCs w:val="22"/>
        </w:rPr>
        <w:t>CAISO</w:t>
      </w:r>
      <w:r w:rsidR="00243E87" w:rsidRPr="002E4071">
        <w:rPr>
          <w:rFonts w:ascii="Arial" w:hAnsi="Arial" w:cs="Arial"/>
          <w:sz w:val="22"/>
          <w:szCs w:val="22"/>
        </w:rPr>
        <w:t>)</w:t>
      </w:r>
      <w:r w:rsidRPr="002E4071">
        <w:rPr>
          <w:rFonts w:ascii="Arial" w:hAnsi="Arial" w:cs="Arial"/>
          <w:sz w:val="22"/>
          <w:szCs w:val="22"/>
        </w:rPr>
        <w:t xml:space="preserve"> of the following changes in Schedule Coordinators' responsibilities.</w:t>
      </w:r>
      <w:r w:rsidR="00053A02" w:rsidRPr="002E4071">
        <w:rPr>
          <w:rFonts w:ascii="Arial" w:hAnsi="Arial" w:cs="Arial"/>
          <w:sz w:val="22"/>
          <w:szCs w:val="22"/>
        </w:rPr>
        <w:t xml:space="preserve">  </w:t>
      </w:r>
    </w:p>
    <w:p w14:paraId="70AAF817" w14:textId="77777777" w:rsidR="008D2080" w:rsidRDefault="008D2080" w:rsidP="008D2080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ind w:left="360"/>
        <w:rPr>
          <w:rFonts w:ascii="Arial" w:hAnsi="Arial" w:cs="Arial"/>
          <w:sz w:val="22"/>
          <w:szCs w:val="22"/>
        </w:rPr>
      </w:pPr>
      <w:r w:rsidRPr="00635D9C">
        <w:rPr>
          <w:rFonts w:ascii="Arial" w:hAnsi="Arial" w:cs="Arial"/>
          <w:b/>
          <w:sz w:val="22"/>
          <w:szCs w:val="22"/>
        </w:rPr>
        <w:t>Is this in the New Resource Implementation process?</w:t>
      </w:r>
      <w:r w:rsidRPr="00635D9C">
        <w:rPr>
          <w:rFonts w:ascii="Arial" w:hAnsi="Arial" w:cs="Arial"/>
          <w:sz w:val="22"/>
          <w:szCs w:val="22"/>
        </w:rPr>
        <w:t xml:space="preserve"> Yes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69FC8769" w14:textId="77777777" w:rsidR="008D2080" w:rsidRPr="007B6CE1" w:rsidRDefault="008D2080" w:rsidP="008D2080">
      <w:pPr>
        <w:pStyle w:val="Header"/>
        <w:spacing w:after="4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7B6CE1">
        <w:rPr>
          <w:rFonts w:ascii="Arial" w:hAnsi="Arial" w:cs="Arial"/>
          <w:sz w:val="22"/>
          <w:szCs w:val="22"/>
        </w:rPr>
        <w:t>Yes</w:t>
      </w:r>
      <w:proofErr w:type="gramEnd"/>
      <w:r w:rsidRPr="007B6CE1">
        <w:rPr>
          <w:rFonts w:ascii="Arial" w:hAnsi="Arial" w:cs="Arial"/>
          <w:sz w:val="22"/>
          <w:szCs w:val="22"/>
        </w:rPr>
        <w:t>, please enter the following EIA Form 860 Data (Required for all New Resource Implementation Projects)</w:t>
      </w:r>
    </w:p>
    <w:p w14:paraId="17E3A721" w14:textId="77777777" w:rsidR="008D2080" w:rsidRPr="007B6CE1" w:rsidRDefault="008D2080" w:rsidP="008D2080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1- EIA Plant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38F6A9E" w14:textId="77777777" w:rsidR="008D2080" w:rsidRPr="007B6CE1" w:rsidRDefault="008D2080" w:rsidP="008D2080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2- EIA Plant Code: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FF9E9C4" w14:textId="77777777" w:rsidR="008D2080" w:rsidRPr="007B6CE1" w:rsidRDefault="008D2080" w:rsidP="008D2080">
      <w:pPr>
        <w:pStyle w:val="Header"/>
        <w:tabs>
          <w:tab w:val="clear" w:pos="4320"/>
          <w:tab w:val="clear" w:pos="8640"/>
        </w:tabs>
        <w:spacing w:after="40"/>
        <w:ind w:left="108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3- EIA Generator ID: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189F126" w14:textId="77777777" w:rsidR="008D2080" w:rsidRPr="006A75F8" w:rsidRDefault="008D2080" w:rsidP="008D2080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ind w:left="360"/>
        <w:rPr>
          <w:rFonts w:ascii="Arial" w:hAnsi="Arial" w:cs="Arial"/>
          <w:sz w:val="22"/>
          <w:szCs w:val="22"/>
        </w:rPr>
      </w:pPr>
      <w:r w:rsidRPr="00895A81">
        <w:rPr>
          <w:rFonts w:ascii="Arial" w:hAnsi="Arial" w:cs="Arial"/>
          <w:b/>
          <w:sz w:val="22"/>
          <w:szCs w:val="22"/>
        </w:rPr>
        <w:t>Is this a QF Conversion?</w:t>
      </w:r>
      <w:r w:rsidRPr="00895A81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Yes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13F51CD8" w14:textId="77777777" w:rsidR="008D2080" w:rsidRPr="007B6CE1" w:rsidRDefault="008D2080" w:rsidP="008D2080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b/>
          <w:sz w:val="22"/>
          <w:szCs w:val="22"/>
        </w:rPr>
        <w:t>If yes to #1 or #2</w:t>
      </w:r>
      <w:r w:rsidRPr="007B6CE1">
        <w:rPr>
          <w:rFonts w:ascii="Arial" w:hAnsi="Arial" w:cs="Arial"/>
          <w:sz w:val="22"/>
          <w:szCs w:val="22"/>
        </w:rPr>
        <w:t xml:space="preserve">, project code is required: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  <w:r w:rsidRPr="007B6CE1">
        <w:rPr>
          <w:rFonts w:ascii="Arial" w:hAnsi="Arial" w:cs="Arial"/>
          <w:sz w:val="22"/>
          <w:szCs w:val="22"/>
        </w:rPr>
        <w:t xml:space="preserve">                    </w:t>
      </w:r>
    </w:p>
    <w:p w14:paraId="3D603C5F" w14:textId="77777777" w:rsidR="008D2080" w:rsidRPr="007B6CE1" w:rsidRDefault="008D2080" w:rsidP="008D2080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Upload both signed new SC letter and signed resource owner letter to RIMS for NRI projects  </w:t>
      </w:r>
    </w:p>
    <w:p w14:paraId="2FF8E14E" w14:textId="77777777" w:rsidR="008D2080" w:rsidRPr="006A75F8" w:rsidRDefault="008D2080" w:rsidP="008D2080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895A81">
        <w:rPr>
          <w:rFonts w:ascii="Arial" w:hAnsi="Arial" w:cs="Arial"/>
          <w:b/>
          <w:sz w:val="22"/>
          <w:szCs w:val="22"/>
        </w:rPr>
        <w:t>Is this a Resource Transfer</w:t>
      </w:r>
      <w:r>
        <w:rPr>
          <w:rFonts w:ascii="Arial" w:hAnsi="Arial" w:cs="Arial"/>
          <w:b/>
          <w:sz w:val="22"/>
          <w:szCs w:val="22"/>
        </w:rPr>
        <w:t>?</w:t>
      </w:r>
      <w:r w:rsidRPr="00895A81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79E82A2D" w14:textId="77777777" w:rsidR="008D2080" w:rsidRPr="007B6CE1" w:rsidRDefault="008D2080" w:rsidP="008D2080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>If yes then submit a signed relinquishing SC letter, a signed new SC letter and a signed resource owner letter via CIDI ticket.</w:t>
      </w:r>
    </w:p>
    <w:p w14:paraId="5AA6ED11" w14:textId="77777777" w:rsidR="008D2080" w:rsidRPr="007B6CE1" w:rsidRDefault="008D2080" w:rsidP="008D2080">
      <w:pPr>
        <w:pStyle w:val="Header"/>
        <w:tabs>
          <w:tab w:val="clear" w:pos="4320"/>
          <w:tab w:val="clear" w:pos="8640"/>
        </w:tabs>
        <w:spacing w:before="40" w:after="120"/>
        <w:ind w:left="360"/>
        <w:rPr>
          <w:rFonts w:ascii="Arial" w:hAnsi="Arial" w:cs="Arial"/>
          <w:b/>
          <w:i/>
          <w:sz w:val="22"/>
          <w:szCs w:val="22"/>
        </w:rPr>
      </w:pPr>
      <w:r w:rsidRPr="007B6CE1">
        <w:rPr>
          <w:rFonts w:ascii="Arial" w:hAnsi="Arial" w:cs="Arial"/>
          <w:sz w:val="22"/>
          <w:szCs w:val="22"/>
          <w:u w:val="single"/>
        </w:rPr>
        <w:t xml:space="preserve">If </w:t>
      </w:r>
      <w:proofErr w:type="gramStart"/>
      <w:r w:rsidRPr="007B6CE1">
        <w:rPr>
          <w:rFonts w:ascii="Arial" w:hAnsi="Arial" w:cs="Arial"/>
          <w:sz w:val="22"/>
          <w:szCs w:val="22"/>
          <w:u w:val="single"/>
        </w:rPr>
        <w:t>no</w:t>
      </w:r>
      <w:proofErr w:type="gramEnd"/>
      <w:r w:rsidRPr="007B6CE1">
        <w:rPr>
          <w:rFonts w:ascii="Arial" w:hAnsi="Arial" w:cs="Arial"/>
          <w:sz w:val="22"/>
          <w:szCs w:val="22"/>
        </w:rPr>
        <w:t>, enter reason for SCID and resource association: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5BD5964" w14:textId="77777777" w:rsidR="002E4071" w:rsidRDefault="002E4071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</w:p>
    <w:p w14:paraId="1AD8AA11" w14:textId="77777777" w:rsidR="00906D14" w:rsidRDefault="00906D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1B1C2F" w14:textId="14F51FFB" w:rsidR="002E4071" w:rsidRDefault="00440034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lastRenderedPageBreak/>
        <w:t xml:space="preserve">We have also indicated the programs </w:t>
      </w:r>
      <w:proofErr w:type="gramStart"/>
      <w:r w:rsidRPr="002E4071">
        <w:rPr>
          <w:rFonts w:ascii="Arial" w:hAnsi="Arial" w:cs="Arial"/>
          <w:sz w:val="22"/>
          <w:szCs w:val="22"/>
        </w:rPr>
        <w:t>this</w:t>
      </w:r>
      <w:proofErr w:type="gramEnd"/>
      <w:r w:rsidR="00A47700" w:rsidRPr="002E4071">
        <w:rPr>
          <w:rFonts w:ascii="Arial" w:hAnsi="Arial" w:cs="Arial"/>
          <w:sz w:val="22"/>
          <w:szCs w:val="22"/>
        </w:rPr>
        <w:t>/these</w:t>
      </w:r>
      <w:r w:rsidRPr="002E4071">
        <w:rPr>
          <w:rFonts w:ascii="Arial" w:hAnsi="Arial" w:cs="Arial"/>
          <w:sz w:val="22"/>
          <w:szCs w:val="22"/>
        </w:rPr>
        <w:t xml:space="preserve"> resource</w:t>
      </w:r>
      <w:r w:rsidR="00A47700" w:rsidRPr="002E4071">
        <w:rPr>
          <w:rFonts w:ascii="Arial" w:hAnsi="Arial" w:cs="Arial"/>
          <w:sz w:val="22"/>
          <w:szCs w:val="22"/>
        </w:rPr>
        <w:t>s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sz w:val="22"/>
          <w:szCs w:val="22"/>
        </w:rPr>
        <w:t>are</w:t>
      </w:r>
      <w:r w:rsidRPr="002E4071">
        <w:rPr>
          <w:rFonts w:ascii="Arial" w:hAnsi="Arial" w:cs="Arial"/>
          <w:sz w:val="22"/>
          <w:szCs w:val="22"/>
        </w:rPr>
        <w:t xml:space="preserve"> currently participating in by checking the appropriate box(es) below.</w:t>
      </w:r>
    </w:p>
    <w:p w14:paraId="178C2BF6" w14:textId="77777777" w:rsidR="00906D14" w:rsidRPr="006A75F8" w:rsidRDefault="00906D14" w:rsidP="00906D1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Resource Owner: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6A75F8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</w:p>
    <w:tbl>
      <w:tblPr>
        <w:tblW w:w="476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1307"/>
        <w:gridCol w:w="1307"/>
        <w:gridCol w:w="1037"/>
        <w:gridCol w:w="1027"/>
        <w:gridCol w:w="1077"/>
        <w:gridCol w:w="858"/>
      </w:tblGrid>
      <w:tr w:rsidR="00906D14" w:rsidRPr="006A75F8" w14:paraId="65C921D7" w14:textId="77777777" w:rsidTr="00906D14">
        <w:trPr>
          <w:trHeight w:val="319"/>
          <w:jc w:val="center"/>
        </w:trPr>
        <w:tc>
          <w:tcPr>
            <w:tcW w:w="1291" w:type="pct"/>
          </w:tcPr>
          <w:p w14:paraId="777F421F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733" w:type="pct"/>
          </w:tcPr>
          <w:p w14:paraId="6818A395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6A75F8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6A75F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144882F1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33" w:type="pct"/>
          </w:tcPr>
          <w:p w14:paraId="3CD41C09" w14:textId="77777777" w:rsidR="00906D14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14:paraId="30445FDC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82" w:type="pct"/>
          </w:tcPr>
          <w:p w14:paraId="4A1E458D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EDAM Resource</w:t>
            </w:r>
          </w:p>
        </w:tc>
        <w:tc>
          <w:tcPr>
            <w:tcW w:w="576" w:type="pct"/>
          </w:tcPr>
          <w:p w14:paraId="065F08C5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Hybrid  /</w:t>
            </w:r>
            <w:proofErr w:type="gramEnd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06E0192E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proofErr w:type="gramStart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- located</w:t>
            </w:r>
            <w:proofErr w:type="gramEnd"/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</w:t>
            </w:r>
            <w:r w:rsidRPr="006A75F8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6A75F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E32A23F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2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04" w:type="pct"/>
          </w:tcPr>
          <w:p w14:paraId="57872EFD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14:paraId="78229385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Note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3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81" w:type="pct"/>
          </w:tcPr>
          <w:p w14:paraId="61825FEF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14:paraId="61A72F29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5F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A75F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Note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4</w:t>
            </w:r>
            <w:r w:rsidRPr="006A75F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906D14" w:rsidRPr="006A75F8" w14:paraId="7CD68A30" w14:textId="77777777" w:rsidTr="00906D14">
        <w:trPr>
          <w:trHeight w:val="319"/>
          <w:jc w:val="center"/>
        </w:trPr>
        <w:tc>
          <w:tcPr>
            <w:tcW w:w="1291" w:type="pct"/>
          </w:tcPr>
          <w:p w14:paraId="70242F29" w14:textId="77777777" w:rsidR="00906D14" w:rsidRPr="006723AC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C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002A7">
              <w:rPr>
                <w:rFonts w:ascii="Arial" w:hAnsi="Arial" w:cs="Arial"/>
                <w:b/>
                <w:i/>
                <w:sz w:val="18"/>
                <w:szCs w:val="22"/>
              </w:rPr>
              <w:t>(add more rows as needed)</w:t>
            </w:r>
          </w:p>
        </w:tc>
        <w:tc>
          <w:tcPr>
            <w:tcW w:w="733" w:type="pct"/>
          </w:tcPr>
          <w:p w14:paraId="373233FA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</w:tcPr>
          <w:p w14:paraId="1C00CFDF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</w:tcPr>
          <w:p w14:paraId="66334D84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pct"/>
          </w:tcPr>
          <w:p w14:paraId="5931A0EF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" w:type="pct"/>
          </w:tcPr>
          <w:p w14:paraId="5FF7E4D0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" w:type="pct"/>
          </w:tcPr>
          <w:p w14:paraId="4411E04C" w14:textId="77777777" w:rsidR="00906D14" w:rsidRPr="006A75F8" w:rsidRDefault="00906D14" w:rsidP="00981E5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5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A75F8">
              <w:rPr>
                <w:rFonts w:ascii="Arial" w:hAnsi="Arial" w:cs="Arial"/>
                <w:sz w:val="18"/>
                <w:szCs w:val="18"/>
              </w:rPr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75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3F8E977" w14:textId="77777777" w:rsidR="002E4071" w:rsidRDefault="002E4071" w:rsidP="00BE3982">
      <w:pPr>
        <w:rPr>
          <w:rStyle w:val="Hyperlink"/>
          <w:rFonts w:ascii="Arial" w:hAnsi="Arial" w:cs="Arial"/>
          <w:sz w:val="22"/>
          <w:szCs w:val="22"/>
        </w:rPr>
      </w:pPr>
    </w:p>
    <w:p w14:paraId="68D4940D" w14:textId="6A489170"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Pr="002E4071">
        <w:rPr>
          <w:rFonts w:ascii="Arial" w:hAnsi="Arial" w:cs="Arial"/>
          <w:sz w:val="22"/>
          <w:szCs w:val="22"/>
        </w:rPr>
      </w:r>
      <w:r w:rsidRPr="002E4071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>Note 1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 </w:t>
      </w:r>
      <w:r w:rsidR="00306AB8">
        <w:rPr>
          <w:rFonts w:ascii="Arial" w:hAnsi="Arial" w:cs="Arial"/>
          <w:color w:val="000000"/>
          <w:sz w:val="22"/>
          <w:szCs w:val="22"/>
        </w:rPr>
        <w:t>WEIM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="009D79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79B8">
        <w:rPr>
          <w:rFonts w:ascii="Arial" w:hAnsi="Arial" w:cs="Arial"/>
          <w:sz w:val="22"/>
          <w:szCs w:val="22"/>
        </w:rPr>
        <w:instrText xml:space="preserve"> FORMTEXT </w:instrText>
      </w:r>
      <w:r w:rsidR="009D79B8">
        <w:rPr>
          <w:rFonts w:ascii="Arial" w:hAnsi="Arial" w:cs="Arial"/>
          <w:sz w:val="22"/>
          <w:szCs w:val="22"/>
        </w:rPr>
      </w:r>
      <w:r w:rsidR="009D79B8">
        <w:rPr>
          <w:rFonts w:ascii="Arial" w:hAnsi="Arial" w:cs="Arial"/>
          <w:sz w:val="22"/>
          <w:szCs w:val="22"/>
        </w:rPr>
        <w:fldChar w:fldCharType="separate"/>
      </w:r>
      <w:r w:rsidR="009D79B8">
        <w:rPr>
          <w:rFonts w:ascii="Arial" w:hAnsi="Arial" w:cs="Arial"/>
          <w:noProof/>
          <w:sz w:val="22"/>
          <w:szCs w:val="22"/>
        </w:rPr>
        <w:t> </w:t>
      </w:r>
      <w:r w:rsidR="009D79B8">
        <w:rPr>
          <w:rFonts w:ascii="Arial" w:hAnsi="Arial" w:cs="Arial"/>
          <w:noProof/>
          <w:sz w:val="22"/>
          <w:szCs w:val="22"/>
        </w:rPr>
        <w:t> </w:t>
      </w:r>
      <w:r w:rsidR="009D79B8">
        <w:rPr>
          <w:rFonts w:ascii="Arial" w:hAnsi="Arial" w:cs="Arial"/>
          <w:noProof/>
          <w:sz w:val="22"/>
          <w:szCs w:val="22"/>
        </w:rPr>
        <w:t> </w:t>
      </w:r>
      <w:r w:rsidR="009D79B8">
        <w:rPr>
          <w:rFonts w:ascii="Arial" w:hAnsi="Arial" w:cs="Arial"/>
          <w:noProof/>
          <w:sz w:val="22"/>
          <w:szCs w:val="22"/>
        </w:rPr>
        <w:t> </w:t>
      </w:r>
      <w:r w:rsidR="009D79B8">
        <w:rPr>
          <w:rFonts w:ascii="Arial" w:hAnsi="Arial" w:cs="Arial"/>
          <w:noProof/>
          <w:sz w:val="22"/>
          <w:szCs w:val="22"/>
        </w:rPr>
        <w:t> </w:t>
      </w:r>
      <w:r w:rsidR="009D79B8">
        <w:rPr>
          <w:rFonts w:ascii="Arial" w:hAnsi="Arial" w:cs="Arial"/>
          <w:sz w:val="22"/>
          <w:szCs w:val="22"/>
        </w:rPr>
        <w:fldChar w:fldCharType="end"/>
      </w:r>
      <w:r w:rsidR="009D79B8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</w:p>
    <w:p w14:paraId="3E40A026" w14:textId="77777777" w:rsidR="00BE3982" w:rsidRDefault="00BE3982" w:rsidP="00BE3982">
      <w:pPr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Pr="002E4071">
        <w:rPr>
          <w:rFonts w:ascii="Arial" w:hAnsi="Arial" w:cs="Arial"/>
          <w:sz w:val="22"/>
          <w:szCs w:val="22"/>
        </w:rPr>
      </w:r>
      <w:r w:rsidRPr="002E4071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Note 2 </w:t>
      </w:r>
      <w:r w:rsidRPr="002E4071">
        <w:rPr>
          <w:rFonts w:ascii="Arial" w:hAnsi="Arial" w:cs="Arial"/>
          <w:b/>
          <w:color w:val="000000"/>
          <w:sz w:val="22"/>
          <w:szCs w:val="22"/>
        </w:rPr>
        <w:t>Hybrid / Co-located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resources, </w:t>
      </w:r>
      <w:r w:rsidRPr="002E4071">
        <w:rPr>
          <w:rFonts w:ascii="Arial" w:hAnsi="Arial" w:cs="Arial"/>
          <w:sz w:val="22"/>
          <w:szCs w:val="22"/>
        </w:rPr>
        <w:t>please enter the appropriate information</w:t>
      </w:r>
    </w:p>
    <w:p w14:paraId="504C9B15" w14:textId="77777777" w:rsidR="009F70FA" w:rsidRPr="002E4071" w:rsidRDefault="009F70FA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W w:w="77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1440"/>
        <w:gridCol w:w="1170"/>
        <w:gridCol w:w="2340"/>
      </w:tblGrid>
      <w:tr w:rsidR="00BE3982" w:rsidRPr="002E4071" w14:paraId="3E408DE0" w14:textId="77777777" w:rsidTr="009F70FA">
        <w:trPr>
          <w:trHeight w:val="319"/>
          <w:jc w:val="center"/>
        </w:trPr>
        <w:tc>
          <w:tcPr>
            <w:tcW w:w="2813" w:type="dxa"/>
          </w:tcPr>
          <w:p w14:paraId="25E66732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1440" w:type="dxa"/>
          </w:tcPr>
          <w:p w14:paraId="1311B897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Min MW at POI</w:t>
            </w:r>
          </w:p>
          <w:p w14:paraId="29E34103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E41E6DC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Max MW at POI</w:t>
            </w:r>
          </w:p>
          <w:p w14:paraId="11424670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3694F93A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Substation Name / Voltage Level at POI</w:t>
            </w:r>
          </w:p>
          <w:p w14:paraId="0C29E4F0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3982" w:rsidRPr="002E4071" w14:paraId="06B91E8C" w14:textId="77777777" w:rsidTr="009F70FA">
        <w:trPr>
          <w:trHeight w:val="305"/>
          <w:jc w:val="center"/>
        </w:trPr>
        <w:tc>
          <w:tcPr>
            <w:tcW w:w="2813" w:type="dxa"/>
          </w:tcPr>
          <w:p w14:paraId="4D8F972D" w14:textId="67711456" w:rsidR="00BE3982" w:rsidRPr="002E4071" w:rsidRDefault="00906D14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18A77A28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C061E14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1BCE565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82" w:rsidRPr="002E4071" w14:paraId="7EC6B6B2" w14:textId="77777777" w:rsidTr="009F70FA">
        <w:trPr>
          <w:trHeight w:val="305"/>
          <w:jc w:val="center"/>
        </w:trPr>
        <w:tc>
          <w:tcPr>
            <w:tcW w:w="2813" w:type="dxa"/>
          </w:tcPr>
          <w:p w14:paraId="06D5A5F2" w14:textId="1A74FE27" w:rsidR="00BE3982" w:rsidRPr="002E4071" w:rsidRDefault="00906D14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4D4BFA86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6D6B6B3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62BF0EF" w14:textId="77777777"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93E771" w14:textId="77777777" w:rsidR="00E573CC" w:rsidRPr="002E4071" w:rsidRDefault="00E573CC" w:rsidP="00E573CC">
      <w:pPr>
        <w:rPr>
          <w:rFonts w:ascii="Arial" w:hAnsi="Arial" w:cs="Arial"/>
          <w:color w:val="000000"/>
          <w:sz w:val="22"/>
          <w:szCs w:val="22"/>
        </w:rPr>
      </w:pPr>
    </w:p>
    <w:p w14:paraId="0022DE14" w14:textId="77777777" w:rsidR="002C7E9C" w:rsidRPr="002E4071" w:rsidRDefault="00267F9F" w:rsidP="00267F9F">
      <w:pPr>
        <w:rPr>
          <w:rFonts w:ascii="Arial" w:hAnsi="Arial" w:cs="Arial"/>
          <w:b/>
          <w:sz w:val="22"/>
          <w:szCs w:val="22"/>
        </w:rPr>
      </w:pP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6D1E80" w:rsidRPr="002E4071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9F70FA">
        <w:rPr>
          <w:rFonts w:ascii="Arial" w:hAnsi="Arial" w:cs="Arial"/>
          <w:i/>
          <w:color w:val="0000FF"/>
          <w:sz w:val="22"/>
          <w:szCs w:val="22"/>
        </w:rPr>
        <w:t>3</w:t>
      </w:r>
      <w:r w:rsidR="00BE3982"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proofErr w:type="gramStart"/>
      <w:r w:rsidR="006D1E80" w:rsidRPr="002E4071">
        <w:rPr>
          <w:rFonts w:ascii="Arial" w:hAnsi="Arial" w:cs="Arial"/>
          <w:sz w:val="22"/>
          <w:szCs w:val="22"/>
        </w:rPr>
        <w:t xml:space="preserve">- </w:t>
      </w:r>
      <w:r w:rsidR="002C7E9C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="002C7E9C" w:rsidRPr="002E4071">
        <w:rPr>
          <w:rFonts w:ascii="Arial" w:hAnsi="Arial" w:cs="Arial"/>
          <w:sz w:val="22"/>
          <w:szCs w:val="22"/>
        </w:rPr>
        <w:t>For</w:t>
      </w:r>
      <w:proofErr w:type="gramEnd"/>
      <w:r w:rsidR="002C7E9C" w:rsidRPr="002E4071">
        <w:rPr>
          <w:rFonts w:ascii="Arial" w:hAnsi="Arial" w:cs="Arial"/>
          <w:sz w:val="22"/>
          <w:szCs w:val="22"/>
        </w:rPr>
        <w:t xml:space="preserve"> the following Multi-Stage Generator resource(s), choose one </w:t>
      </w:r>
      <w:r w:rsidR="00D15D2B" w:rsidRPr="002E4071">
        <w:rPr>
          <w:rFonts w:ascii="Arial" w:hAnsi="Arial" w:cs="Arial"/>
          <w:sz w:val="22"/>
          <w:szCs w:val="22"/>
        </w:rPr>
        <w:t xml:space="preserve">that applies </w:t>
      </w:r>
      <w:proofErr w:type="gramStart"/>
      <w:r w:rsidR="00D15D2B" w:rsidRPr="002E4071">
        <w:rPr>
          <w:rFonts w:ascii="Arial" w:hAnsi="Arial" w:cs="Arial"/>
          <w:sz w:val="22"/>
          <w:szCs w:val="22"/>
        </w:rPr>
        <w:t>for</w:t>
      </w:r>
      <w:proofErr w:type="gramEnd"/>
      <w:r w:rsidR="00D15D2B" w:rsidRPr="002E4071">
        <w:rPr>
          <w:rFonts w:ascii="Arial" w:hAnsi="Arial" w:cs="Arial"/>
          <w:sz w:val="22"/>
          <w:szCs w:val="22"/>
        </w:rPr>
        <w:t xml:space="preserve"> the Resource Owner acknowledg</w:t>
      </w:r>
      <w:r w:rsidR="00850C88" w:rsidRPr="002E4071">
        <w:rPr>
          <w:rFonts w:ascii="Arial" w:hAnsi="Arial" w:cs="Arial"/>
          <w:sz w:val="22"/>
          <w:szCs w:val="22"/>
        </w:rPr>
        <w:t xml:space="preserve">ing </w:t>
      </w:r>
      <w:r w:rsidR="00D15D2B" w:rsidRPr="002E4071">
        <w:rPr>
          <w:rFonts w:ascii="Arial" w:hAnsi="Arial" w:cs="Arial"/>
          <w:sz w:val="22"/>
          <w:szCs w:val="22"/>
        </w:rPr>
        <w:t>that</w:t>
      </w:r>
      <w:r w:rsidR="00850C88" w:rsidRPr="002E4071">
        <w:rPr>
          <w:rFonts w:ascii="Arial" w:hAnsi="Arial" w:cs="Arial"/>
          <w:sz w:val="22"/>
          <w:szCs w:val="22"/>
        </w:rPr>
        <w:t xml:space="preserve"> the</w:t>
      </w:r>
      <w:r w:rsidR="00D15D2B" w:rsidRPr="002E4071">
        <w:rPr>
          <w:rFonts w:ascii="Arial" w:hAnsi="Arial" w:cs="Arial"/>
          <w:sz w:val="22"/>
          <w:szCs w:val="22"/>
        </w:rPr>
        <w:t>:</w:t>
      </w:r>
    </w:p>
    <w:tbl>
      <w:tblPr>
        <w:tblW w:w="9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380"/>
      </w:tblGrid>
      <w:tr w:rsidR="002C7E9C" w:rsidRPr="002E4071" w14:paraId="3F7F1D37" w14:textId="77777777" w:rsidTr="00F9762B">
        <w:trPr>
          <w:trHeight w:val="305"/>
        </w:trPr>
        <w:tc>
          <w:tcPr>
            <w:tcW w:w="2178" w:type="dxa"/>
          </w:tcPr>
          <w:p w14:paraId="724EC575" w14:textId="77777777" w:rsidR="00EB785D" w:rsidRDefault="00EB785D" w:rsidP="00EB785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 ID: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AE5AD7" w14:textId="52FA0ADF" w:rsidR="002C7E9C" w:rsidRPr="002E4071" w:rsidRDefault="00EB785D" w:rsidP="00EB785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5F8">
              <w:rPr>
                <w:rFonts w:ascii="Arial" w:hAnsi="Arial" w:cs="Arial"/>
                <w:sz w:val="20"/>
                <w:szCs w:val="20"/>
              </w:rPr>
              <w:t>Add additional rows as needed per resource</w:t>
            </w:r>
          </w:p>
        </w:tc>
        <w:tc>
          <w:tcPr>
            <w:tcW w:w="7380" w:type="dxa"/>
          </w:tcPr>
          <w:p w14:paraId="3FDFBF13" w14:textId="77777777"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E4071">
              <w:rPr>
                <w:rFonts w:ascii="Arial" w:hAnsi="Arial" w:cs="Arial"/>
                <w:sz w:val="18"/>
                <w:szCs w:val="18"/>
              </w:rPr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agrees to assume the MSG Model as is.  </w:t>
            </w:r>
          </w:p>
          <w:p w14:paraId="05B22362" w14:textId="77777777"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make necessary changes through the MSG registration process once transfer is effective)</w:t>
            </w:r>
          </w:p>
          <w:p w14:paraId="1E041429" w14:textId="77777777"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E4071">
              <w:rPr>
                <w:rFonts w:ascii="Arial" w:hAnsi="Arial" w:cs="Arial"/>
                <w:sz w:val="18"/>
                <w:szCs w:val="18"/>
              </w:rPr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chooses to opt out of MSG.  </w:t>
            </w:r>
          </w:p>
          <w:p w14:paraId="1D862D28" w14:textId="77777777"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re-register the resource as MSG at a later date.)</w:t>
            </w:r>
          </w:p>
        </w:tc>
      </w:tr>
    </w:tbl>
    <w:p w14:paraId="2E60EB72" w14:textId="77777777" w:rsidR="00A879C8" w:rsidRDefault="00A879C8" w:rsidP="00A879C8">
      <w:pPr>
        <w:rPr>
          <w:rFonts w:ascii="Arial" w:hAnsi="Arial" w:cs="Arial"/>
          <w:sz w:val="22"/>
          <w:szCs w:val="22"/>
        </w:rPr>
      </w:pPr>
    </w:p>
    <w:p w14:paraId="4194C007" w14:textId="77777777" w:rsidR="00EB785D" w:rsidRPr="002E4071" w:rsidRDefault="001E42B5" w:rsidP="00EB785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B785D" w:rsidRPr="002E4071">
        <w:rPr>
          <w:rFonts w:ascii="Arial" w:hAnsi="Arial" w:cs="Arial"/>
          <w:b/>
          <w:sz w:val="22"/>
          <w:szCs w:val="22"/>
        </w:rPr>
        <w:lastRenderedPageBreak/>
        <w:t>New Schedule Coordinator information:</w:t>
      </w:r>
    </w:p>
    <w:p w14:paraId="02979D2B" w14:textId="77777777" w:rsidR="00EB785D" w:rsidRPr="006A75F8" w:rsidRDefault="00EB785D" w:rsidP="00EB785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Starting Date</w:t>
      </w:r>
      <w:r>
        <w:rPr>
          <w:rFonts w:ascii="Arial" w:hAnsi="Arial" w:cs="Arial"/>
          <w:sz w:val="22"/>
          <w:szCs w:val="22"/>
        </w:rPr>
        <w:t xml:space="preserve"> (10 business days minimum from date of submission)</w:t>
      </w:r>
      <w:r w:rsidRPr="006A75F8">
        <w:rPr>
          <w:rFonts w:ascii="Arial" w:hAnsi="Arial" w:cs="Arial"/>
          <w:sz w:val="22"/>
          <w:szCs w:val="22"/>
        </w:rPr>
        <w:t xml:space="preserve">: </w:t>
      </w:r>
      <w:r w:rsidRPr="00CE3F3B">
        <w:rPr>
          <w:rStyle w:val="PlaceholderText"/>
          <w:b/>
          <w:color w:val="auto"/>
        </w:rPr>
        <w:t>Click or tap to enter a date</w:t>
      </w:r>
      <w:r w:rsidRPr="000E2309">
        <w:rPr>
          <w:rStyle w:val="PlaceholderText"/>
          <w:b/>
        </w:rPr>
        <w:t>.</w:t>
      </w:r>
      <w:r w:rsidRPr="006A75F8">
        <w:rPr>
          <w:rFonts w:ascii="Arial" w:hAnsi="Arial" w:cs="Arial"/>
          <w:sz w:val="22"/>
          <w:szCs w:val="22"/>
        </w:rPr>
        <w:t xml:space="preserve"> </w:t>
      </w:r>
    </w:p>
    <w:p w14:paraId="0D753F2F" w14:textId="77777777" w:rsidR="00EB785D" w:rsidRPr="006A75F8" w:rsidRDefault="00EB785D" w:rsidP="00EB785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605A945" w14:textId="77777777" w:rsidR="00EB785D" w:rsidRPr="00EB785D" w:rsidRDefault="00EB785D" w:rsidP="00EB785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6196CF6" w14:textId="1EC0CCEA" w:rsidR="00EB785D" w:rsidRPr="000E2309" w:rsidRDefault="00EB785D" w:rsidP="00EB785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</w:t>
      </w: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23B9995" w14:textId="77777777" w:rsidR="00EB785D" w:rsidRPr="009651EB" w:rsidRDefault="00EB785D" w:rsidP="00EB785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9651EB">
        <w:rPr>
          <w:rFonts w:ascii="Arial" w:hAnsi="Arial" w:cs="Arial"/>
          <w:b/>
          <w:sz w:val="22"/>
          <w:szCs w:val="22"/>
        </w:rPr>
        <w:t xml:space="preserve">Relinquishing SC information </w:t>
      </w:r>
    </w:p>
    <w:p w14:paraId="437F909E" w14:textId="77777777" w:rsidR="00EB785D" w:rsidRPr="00A87E89" w:rsidRDefault="00EB785D" w:rsidP="00EB785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r w:rsidRPr="00CE3F3B">
        <w:rPr>
          <w:rStyle w:val="PlaceholderText"/>
          <w:b/>
          <w:color w:val="auto"/>
        </w:rPr>
        <w:t>Click or tap to enter a date.</w:t>
      </w:r>
      <w:r w:rsidRPr="00CE3F3B">
        <w:rPr>
          <w:rFonts w:ascii="Arial" w:hAnsi="Arial" w:cs="Arial"/>
          <w:b/>
          <w:i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  Time: 23:59:59</w:t>
      </w:r>
    </w:p>
    <w:p w14:paraId="0FDBCCAE" w14:textId="77777777" w:rsidR="00EB785D" w:rsidRPr="006A75F8" w:rsidRDefault="00EB785D" w:rsidP="00EB785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E47DA11" w14:textId="77777777" w:rsidR="00EB785D" w:rsidRPr="000E2309" w:rsidRDefault="00EB785D" w:rsidP="00EB785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5CA3D3C" w14:textId="77777777" w:rsidR="00EB785D" w:rsidRPr="000E2309" w:rsidRDefault="00EB785D" w:rsidP="00EB785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</w:t>
      </w: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15DFE3E" w14:textId="2585BA7C" w:rsidR="00D85E6D" w:rsidRPr="002E4071" w:rsidRDefault="00D85E6D" w:rsidP="00EB785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</w:p>
    <w:p w14:paraId="0DEF4281" w14:textId="77777777" w:rsidR="001C3B11" w:rsidRPr="00EB785D" w:rsidRDefault="001C3B11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B785D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2ED70843" w14:textId="77777777" w:rsidR="00E12316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Please inform me if you have any questions.</w:t>
      </w:r>
    </w:p>
    <w:p w14:paraId="26E89B8C" w14:textId="77777777" w:rsidR="00EB785D" w:rsidRPr="002E4071" w:rsidRDefault="00EB785D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</w:p>
    <w:p w14:paraId="0F0D5C8D" w14:textId="77777777" w:rsidR="00EB785D" w:rsidRPr="000E2309" w:rsidRDefault="00EB785D" w:rsidP="00EB785D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Signature: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EA44918" w14:textId="77777777" w:rsidR="00EB785D" w:rsidRPr="000E2309" w:rsidRDefault="00EB785D" w:rsidP="00EB785D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Title</w:t>
      </w:r>
      <w:r>
        <w:rPr>
          <w:rFonts w:ascii="Arial" w:hAnsi="Arial" w:cs="Arial"/>
          <w:b/>
          <w:i/>
          <w:sz w:val="22"/>
          <w:szCs w:val="22"/>
        </w:rPr>
        <w:t>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F94D637" w14:textId="77777777" w:rsidR="00EB785D" w:rsidRPr="000E2309" w:rsidRDefault="00EB785D" w:rsidP="00EB785D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Phone: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BEAD42C" w14:textId="77777777" w:rsidR="00EB785D" w:rsidRPr="000E2309" w:rsidRDefault="00EB785D" w:rsidP="00EB785D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Email: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FAE7D88" w14:textId="77777777" w:rsidR="00E12316" w:rsidRPr="002E4071" w:rsidRDefault="00E12316" w:rsidP="00EB785D">
      <w:pPr>
        <w:rPr>
          <w:rFonts w:ascii="Arial" w:hAnsi="Arial" w:cs="Arial"/>
          <w:sz w:val="22"/>
          <w:szCs w:val="22"/>
        </w:rPr>
      </w:pPr>
    </w:p>
    <w:sectPr w:rsidR="00E12316" w:rsidRPr="002E4071" w:rsidSect="00612347"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2A8C" w14:textId="77777777" w:rsidR="00BE6EE8" w:rsidRDefault="00BE6EE8" w:rsidP="00BE3982">
      <w:r>
        <w:separator/>
      </w:r>
    </w:p>
  </w:endnote>
  <w:endnote w:type="continuationSeparator" w:id="0">
    <w:p w14:paraId="41362622" w14:textId="77777777" w:rsidR="00BE6EE8" w:rsidRDefault="00BE6EE8" w:rsidP="00B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3C3C" w14:textId="67930CD3" w:rsidR="00BE6EE8" w:rsidRDefault="00BE6EE8">
    <w:pPr>
      <w:pStyle w:val="Footer"/>
    </w:pPr>
    <w:r>
      <w:rPr>
        <w:rFonts w:ascii="Tahoma" w:hAnsi="Tahoma" w:cs="Tahoma"/>
        <w:sz w:val="16"/>
      </w:rPr>
      <w:t xml:space="preserve">Last Update: </w:t>
    </w:r>
    <w:r w:rsidR="00EB785D">
      <w:rPr>
        <w:rFonts w:ascii="Tahoma" w:hAnsi="Tahoma" w:cs="Tahoma"/>
        <w:sz w:val="16"/>
      </w:rPr>
      <w:t>May 2025</w:t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EF5C58">
      <w:rPr>
        <w:rStyle w:val="PageNumber"/>
        <w:rFonts w:ascii="Tahoma" w:hAnsi="Tahoma" w:cs="Tahoma"/>
        <w:noProof/>
        <w:sz w:val="16"/>
      </w:rPr>
      <w:t>1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EF5C58">
      <w:rPr>
        <w:rStyle w:val="PageNumber"/>
        <w:rFonts w:ascii="Tahoma" w:hAnsi="Tahoma" w:cs="Tahoma"/>
        <w:noProof/>
        <w:sz w:val="16"/>
      </w:rPr>
      <w:t>3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Resource Owner SC Selection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9208" w14:textId="77777777" w:rsidR="00BE6EE8" w:rsidRDefault="00BE6EE8" w:rsidP="00BE3982">
      <w:r>
        <w:separator/>
      </w:r>
    </w:p>
  </w:footnote>
  <w:footnote w:type="continuationSeparator" w:id="0">
    <w:p w14:paraId="5E39F447" w14:textId="77777777" w:rsidR="00BE6EE8" w:rsidRDefault="00BE6EE8" w:rsidP="00B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680"/>
    <w:multiLevelType w:val="hybridMultilevel"/>
    <w:tmpl w:val="192A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78D"/>
    <w:multiLevelType w:val="hybridMultilevel"/>
    <w:tmpl w:val="C22C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758B7"/>
    <w:multiLevelType w:val="hybridMultilevel"/>
    <w:tmpl w:val="9B381A14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BBD"/>
    <w:multiLevelType w:val="multilevel"/>
    <w:tmpl w:val="C22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51E6"/>
    <w:multiLevelType w:val="hybridMultilevel"/>
    <w:tmpl w:val="EF5E9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53E3"/>
    <w:multiLevelType w:val="hybridMultilevel"/>
    <w:tmpl w:val="EFF077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700579">
    <w:abstractNumId w:val="7"/>
  </w:num>
  <w:num w:numId="2" w16cid:durableId="957680710">
    <w:abstractNumId w:val="2"/>
  </w:num>
  <w:num w:numId="3" w16cid:durableId="1750074812">
    <w:abstractNumId w:val="1"/>
  </w:num>
  <w:num w:numId="4" w16cid:durableId="716199687">
    <w:abstractNumId w:val="4"/>
  </w:num>
  <w:num w:numId="5" w16cid:durableId="824711793">
    <w:abstractNumId w:val="6"/>
  </w:num>
  <w:num w:numId="6" w16cid:durableId="160777030">
    <w:abstractNumId w:val="3"/>
  </w:num>
  <w:num w:numId="7" w16cid:durableId="295915985">
    <w:abstractNumId w:val="5"/>
  </w:num>
  <w:num w:numId="8" w16cid:durableId="12829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 style="mso-width-relative:margin;mso-height-relative:margin" fillcolor="white" strokecolor="#03c">
      <v:fill color="white"/>
      <v:stroke color="#03c"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16"/>
    <w:rsid w:val="000009D3"/>
    <w:rsid w:val="00020527"/>
    <w:rsid w:val="00053A02"/>
    <w:rsid w:val="00065DB3"/>
    <w:rsid w:val="000C18D5"/>
    <w:rsid w:val="000F467F"/>
    <w:rsid w:val="00125F4B"/>
    <w:rsid w:val="0014086A"/>
    <w:rsid w:val="001549C2"/>
    <w:rsid w:val="001A0F6F"/>
    <w:rsid w:val="001C3B11"/>
    <w:rsid w:val="001C727E"/>
    <w:rsid w:val="001D378A"/>
    <w:rsid w:val="001E42B5"/>
    <w:rsid w:val="001E7D63"/>
    <w:rsid w:val="00201DEE"/>
    <w:rsid w:val="00232A6A"/>
    <w:rsid w:val="00243E87"/>
    <w:rsid w:val="002546CB"/>
    <w:rsid w:val="00267F9F"/>
    <w:rsid w:val="002C04C6"/>
    <w:rsid w:val="002C0E5F"/>
    <w:rsid w:val="002C7E9C"/>
    <w:rsid w:val="002E4071"/>
    <w:rsid w:val="002F6FFF"/>
    <w:rsid w:val="00306AB8"/>
    <w:rsid w:val="00355239"/>
    <w:rsid w:val="003E5FC2"/>
    <w:rsid w:val="003F572B"/>
    <w:rsid w:val="00402612"/>
    <w:rsid w:val="0042412A"/>
    <w:rsid w:val="00440034"/>
    <w:rsid w:val="00445241"/>
    <w:rsid w:val="0049592B"/>
    <w:rsid w:val="004C5B14"/>
    <w:rsid w:val="00502C9F"/>
    <w:rsid w:val="00516586"/>
    <w:rsid w:val="00521180"/>
    <w:rsid w:val="00612347"/>
    <w:rsid w:val="006327DF"/>
    <w:rsid w:val="006333F5"/>
    <w:rsid w:val="00643A17"/>
    <w:rsid w:val="006B5E59"/>
    <w:rsid w:val="006D1E80"/>
    <w:rsid w:val="006F5310"/>
    <w:rsid w:val="00783B03"/>
    <w:rsid w:val="007A391E"/>
    <w:rsid w:val="00841212"/>
    <w:rsid w:val="00850C88"/>
    <w:rsid w:val="0088325C"/>
    <w:rsid w:val="008D2080"/>
    <w:rsid w:val="00906D14"/>
    <w:rsid w:val="0091123D"/>
    <w:rsid w:val="00995592"/>
    <w:rsid w:val="009B1E3E"/>
    <w:rsid w:val="009D79B8"/>
    <w:rsid w:val="009F70FA"/>
    <w:rsid w:val="00A146BB"/>
    <w:rsid w:val="00A25CED"/>
    <w:rsid w:val="00A47700"/>
    <w:rsid w:val="00A879C8"/>
    <w:rsid w:val="00AB408C"/>
    <w:rsid w:val="00AF0BE3"/>
    <w:rsid w:val="00B277EB"/>
    <w:rsid w:val="00B454EE"/>
    <w:rsid w:val="00B52799"/>
    <w:rsid w:val="00B65D70"/>
    <w:rsid w:val="00BD4CF5"/>
    <w:rsid w:val="00BE2D10"/>
    <w:rsid w:val="00BE3982"/>
    <w:rsid w:val="00BE6EE8"/>
    <w:rsid w:val="00C123E0"/>
    <w:rsid w:val="00C2713B"/>
    <w:rsid w:val="00C71D2F"/>
    <w:rsid w:val="00CC5E3C"/>
    <w:rsid w:val="00CE7B90"/>
    <w:rsid w:val="00CF2E16"/>
    <w:rsid w:val="00D15D2B"/>
    <w:rsid w:val="00D37509"/>
    <w:rsid w:val="00D61BE2"/>
    <w:rsid w:val="00D85E6D"/>
    <w:rsid w:val="00DA03E2"/>
    <w:rsid w:val="00DA3F64"/>
    <w:rsid w:val="00E04577"/>
    <w:rsid w:val="00E12316"/>
    <w:rsid w:val="00E13573"/>
    <w:rsid w:val="00E52045"/>
    <w:rsid w:val="00E5738D"/>
    <w:rsid w:val="00E573CC"/>
    <w:rsid w:val="00EB785D"/>
    <w:rsid w:val="00EF5C58"/>
    <w:rsid w:val="00F273E8"/>
    <w:rsid w:val="00F9762B"/>
    <w:rsid w:val="00FA7FE4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width-relative:margin;mso-height-relative:margin" fillcolor="white" strokecolor="#03c">
      <v:fill color="white"/>
      <v:stroke color="#03c" weight="1.75pt"/>
    </o:shapedefaults>
    <o:shapelayout v:ext="edit">
      <o:idmap v:ext="edit" data="1"/>
    </o:shapelayout>
  </w:shapeDefaults>
  <w:decimalSymbol w:val="."/>
  <w:listSeparator w:val=","/>
  <w14:docId w14:val="47A2A7E0"/>
  <w15:chartTrackingRefBased/>
  <w15:docId w15:val="{19A31BA8-146F-46FE-B340-5B9E18B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3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8A"/>
    <w:pPr>
      <w:keepNext/>
      <w:outlineLvl w:val="0"/>
    </w:pPr>
    <w:rPr>
      <w:b/>
      <w:bCs/>
      <w:u w:val="single"/>
    </w:rPr>
  </w:style>
  <w:style w:type="paragraph" w:styleId="Heading4">
    <w:name w:val="heading 4"/>
    <w:aliases w:val="Map Title"/>
    <w:basedOn w:val="Normal"/>
    <w:next w:val="Normal"/>
    <w:qFormat/>
    <w:rsid w:val="00E12316"/>
    <w:pPr>
      <w:spacing w:after="240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2316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1231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alloonText">
    <w:name w:val="Balloon Text"/>
    <w:basedOn w:val="Normal"/>
    <w:semiHidden/>
    <w:rsid w:val="0042412A"/>
    <w:rPr>
      <w:rFonts w:ascii="Tahoma" w:hAnsi="Tahoma" w:cs="Tahoma"/>
      <w:sz w:val="16"/>
      <w:szCs w:val="16"/>
    </w:rPr>
  </w:style>
  <w:style w:type="character" w:styleId="Hyperlink">
    <w:name w:val="Hyperlink"/>
    <w:rsid w:val="00E573CC"/>
    <w:rPr>
      <w:color w:val="0000FF"/>
      <w:u w:val="single"/>
    </w:rPr>
  </w:style>
  <w:style w:type="character" w:customStyle="1" w:styleId="Heading1Char">
    <w:name w:val="Heading 1 Char"/>
    <w:link w:val="Heading1"/>
    <w:rsid w:val="001D378A"/>
    <w:rPr>
      <w:b/>
      <w:bCs/>
      <w:sz w:val="24"/>
      <w:szCs w:val="24"/>
      <w:u w:val="single"/>
    </w:rPr>
  </w:style>
  <w:style w:type="character" w:customStyle="1" w:styleId="HeaderChar">
    <w:name w:val="Header Char"/>
    <w:link w:val="Header"/>
    <w:rsid w:val="00020527"/>
    <w:rPr>
      <w:sz w:val="24"/>
      <w:szCs w:val="24"/>
    </w:rPr>
  </w:style>
  <w:style w:type="paragraph" w:styleId="Footer">
    <w:name w:val="footer"/>
    <w:basedOn w:val="Normal"/>
    <w:link w:val="FooterChar"/>
    <w:rsid w:val="00BE3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3982"/>
    <w:rPr>
      <w:sz w:val="24"/>
      <w:szCs w:val="24"/>
    </w:rPr>
  </w:style>
  <w:style w:type="character" w:styleId="PageNumber">
    <w:name w:val="page number"/>
    <w:rsid w:val="00BE3982"/>
  </w:style>
  <w:style w:type="character" w:styleId="FollowedHyperlink">
    <w:name w:val="FollowedHyperlink"/>
    <w:basedOn w:val="DefaultParagraphFont"/>
    <w:rsid w:val="000009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5239"/>
    <w:pPr>
      <w:ind w:left="720"/>
      <w:contextualSpacing/>
    </w:pPr>
  </w:style>
  <w:style w:type="character" w:styleId="PlaceholderText">
    <w:name w:val="Placeholder Text"/>
    <w:uiPriority w:val="99"/>
    <w:semiHidden/>
    <w:rsid w:val="00355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wResourceImplmentation@cai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http://www.caiso.com/market/Pages/NetworkandResourceModelin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wResourceImplmentation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Documents/How-to-Submit-Documentation-for-Applications-and-Ongoing-Obligations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market/Pages/NetworkandResourceModelin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3279</Value>
      <Value>3309</Value>
      <Value>2333</Value>
      <Value>3319</Value>
      <Value>1</Value>
      <Value>799</Value>
    </TaxCatchAll>
    <Review_x0020_By xmlns="a7f9dc59-7069-4c09-95f9-54d41c3cd9ad" xsi:nil="true"/>
    <Date_x0020_Became_x0020_Record xmlns="a7f9dc59-7069-4c09-95f9-54d41c3cd9ad">2020-12-29T19:26:35+00:00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 xsi:nil="true"/>
    <Doc_x0020_Status xmlns="a7f9dc59-7069-4c09-95f9-54d41c3cd9ad">Draft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_dlc_DocId xmlns="dcc7e218-8b47-4273-ba28-07719656e1ad">6DJSCMM56APN-88-114610</_dlc_DocId>
    <_dlc_DocIdUrl xmlns="dcc7e218-8b47-4273-ba28-07719656e1ad">
      <Url>https://records.oa.caiso.com/sites/ECA/CSIA/customer-readiness/_layouts/15/DocIdRedir.aspx?ID=6DJSCMM56APN-88-114610</Url>
      <Description>6DJSCMM56APN-88-114610</Description>
    </_dlc_DocIdUrl>
  </documentManagement>
</p:properties>
</file>

<file path=customXml/item2.xml><?xml version="1.0" encoding="utf-8"?>
<LongProperties xmlns="http://schemas.microsoft.com/office/2006/metadata/longProperties">
  <LongProp xmlns="" name="TaxCatchAll"><![CDATA[3279;#certification|9b33843b-caf9-4cb4-8134-be5b8a5cf23c;#3309;#Letter templates|155698b0-4494-48d6-ba29-cf7a23be0652;#2333;#SC|4abe5a21-00ae-4de2-87c0-d08e70add4aa;#3319;#scheduling coordinator|59534471-d3c5-4e9d-aa48-f4c161dfc79c;#1;#Not Archived|d4ac4999-fa66-470b-a400-7ab6671d1fab;#799;#Participate|b6f01787-07a1-4425-b95e-c90118ef6df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e41a78d8f4e58fea5a317343f9effabc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bb3f3a6530642f02a2317b6332dff3be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CD9780F8-FF57-4B2E-87FF-E5D6B590EF98}">
  <ds:schemaRefs>
    <ds:schemaRef ds:uri="http://purl.org/dc/elements/1.1/"/>
    <ds:schemaRef ds:uri="2e64aaae-efe8-4b36-9ab4-486f04499e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dcc7e218-8b47-4273-ba28-07719656e1ad"/>
    <ds:schemaRef ds:uri="http://schemas.microsoft.com/office/2006/metadata/properties"/>
    <ds:schemaRef ds:uri="http://schemas.openxmlformats.org/package/2006/metadata/core-properties"/>
    <ds:schemaRef ds:uri="a7f9dc59-7069-4c09-95f9-54d41c3cd9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E1F9B-AE0D-48E9-98C7-33CB83CFDCB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004BA88-6D38-4B89-B6E2-E413CAAA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3F186-6AFE-4CA3-B566-E26A18B0C3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3FA1D2-A8FE-42B4-8230-1AB26469C9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Owner Scheduling Coordinator Selection - Letter Template</vt:lpstr>
    </vt:vector>
  </TitlesOfParts>
  <Company>CALISO</Company>
  <LinksUpToDate>false</LinksUpToDate>
  <CharactersWithSpaces>3131</CharactersWithSpaces>
  <SharedDoc>false</SharedDoc>
  <HLinks>
    <vt:vector size="24" baseType="variant">
      <vt:variant>
        <vt:i4>7209046</vt:i4>
      </vt:variant>
      <vt:variant>
        <vt:i4>99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5242944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mailto:NewResourceImplmentation@caiso.com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Owner Scheduling Coordinator Selection - Letter Template</dc:title>
  <dc:subject/>
  <dc:creator>jschultz</dc:creator>
  <cp:keywords/>
  <cp:lastModifiedBy>Hines, Nicole</cp:lastModifiedBy>
  <cp:revision>2</cp:revision>
  <cp:lastPrinted>2014-07-01T23:31:00Z</cp:lastPrinted>
  <dcterms:created xsi:type="dcterms:W3CDTF">2025-05-20T17:06:00Z</dcterms:created>
  <dcterms:modified xsi:type="dcterms:W3CDTF">2025-05-20T17:06:00Z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2011-01-19T13:58:16Z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http://fspwebp01.oa.caiso.com:21082/1f59/1f59de615aa90.doc, http://www.caiso.com/1f59/1f59de615aa90.doc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http://fspwebp01.oa.caiso.com:21082/1f59/1f59de615aa90.doc, /1f59/1f59de615aa90.doc</vt:lpwstr>
  </property>
  <property fmtid="{D5CDD505-2E9C-101B-9397-08002B2CF9AE}" pid="12" name="TemplateUrl">
    <vt:lpwstr/>
  </property>
  <property fmtid="{D5CDD505-2E9C-101B-9397-08002B2CF9AE}" pid="13" name="display_urn:schemas-microsoft-com:office:office#ISOContributor">
    <vt:lpwstr>Quadro, Raeann</vt:lpwstr>
  </property>
  <property fmtid="{D5CDD505-2E9C-101B-9397-08002B2CF9AE}" pid="14" name="xd_ProgID">
    <vt:lpwstr/>
  </property>
  <property fmtid="{D5CDD505-2E9C-101B-9397-08002B2CF9AE}" pid="15" name="display_urn:schemas-microsoft-com:office:office#Content_x0020_Owner">
    <vt:lpwstr>Davis, Shami</vt:lpwstr>
  </property>
  <property fmtid="{D5CDD505-2E9C-101B-9397-08002B2CF9AE}" pid="16" name="ContentTypeId">
    <vt:lpwstr>0x010100166C54FCB9956A4DA9F2D891F5A99EC9</vt:lpwstr>
  </property>
  <property fmtid="{D5CDD505-2E9C-101B-9397-08002B2CF9AE}" pid="17" name="_dlc_DocId">
    <vt:lpwstr>6DJSCMM56APN-88-90695</vt:lpwstr>
  </property>
  <property fmtid="{D5CDD505-2E9C-101B-9397-08002B2CF9AE}" pid="18" name="_dlc_DocIdUrl">
    <vt:lpwstr>https://records.oa.caiso.com/sites/ECA/CSIA/customer-readiness/_layouts/15/DocIdRedir.aspx?ID=6DJSCMM56APN-88-90695, 6DJSCMM56APN-88-90695</vt:lpwstr>
  </property>
  <property fmtid="{D5CDD505-2E9C-101B-9397-08002B2CF9AE}" pid="19" name="_dlc_DocIdItemGuid">
    <vt:lpwstr>1050c21e-f9f7-4bc5-9129-e51656fe2c33</vt:lpwstr>
  </property>
  <property fmtid="{D5CDD505-2E9C-101B-9397-08002B2CF9AE}" pid="20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1" name="Important">
    <vt:lpwstr>0</vt:lpwstr>
  </property>
  <property fmtid="{D5CDD505-2E9C-101B-9397-08002B2CF9AE}" pid="22" name="ISOGroupTaxHTField0">
    <vt:lpwstr>Letter templates|155698b0-4494-48d6-ba29-cf7a23be0652</vt:lpwstr>
  </property>
  <property fmtid="{D5CDD505-2E9C-101B-9397-08002B2CF9AE}" pid="23" name="PostDate">
    <vt:lpwstr>2021-01-07T13:17:43Z</vt:lpwstr>
  </property>
  <property fmtid="{D5CDD505-2E9C-101B-9397-08002B2CF9AE}" pid="24" name="ExpireDate">
    <vt:lpwstr>2010-01-25T00:00:00Z</vt:lpwstr>
  </property>
  <property fmtid="{D5CDD505-2E9C-101B-9397-08002B2CF9AE}" pid="25" name="Content Owner">
    <vt:lpwstr>88</vt:lpwstr>
  </property>
  <property fmtid="{D5CDD505-2E9C-101B-9397-08002B2CF9AE}" pid="26" name="ISOContributor">
    <vt:lpwstr>69</vt:lpwstr>
  </property>
  <property fmtid="{D5CDD505-2E9C-101B-9397-08002B2CF9AE}" pid="27" name="IsPublished">
    <vt:lpwstr>1</vt:lpwstr>
  </property>
  <property fmtid="{D5CDD505-2E9C-101B-9397-08002B2CF9AE}" pid="28" name="m9e70a6096144fc698577b786817f2be">
    <vt:lpwstr>Not Archived|d4ac4999-fa66-470b-a400-7ab6671d1fab</vt:lpwstr>
  </property>
  <property fmtid="{D5CDD505-2E9C-101B-9397-08002B2CF9AE}" pid="29" name="Market Notice">
    <vt:lpwstr>0</vt:lpwstr>
  </property>
  <property fmtid="{D5CDD505-2E9C-101B-9397-08002B2CF9AE}" pid="30" name="ParentISOGroups">
    <vt:lpwstr>Resource transfers|c6ba3586-5d6c-4f76-aafb-977aa8cb8599;Letter templates and forms|155698b0-4494-48d6-ba29-cf7a23be0652</vt:lpwstr>
  </property>
  <property fmtid="{D5CDD505-2E9C-101B-9397-08002B2CF9AE}" pid="31" name="ISOExtract">
    <vt:lpwstr/>
  </property>
  <property fmtid="{D5CDD505-2E9C-101B-9397-08002B2CF9AE}" pid="32" name="ISOArchiveTaxHTField0">
    <vt:lpwstr>Not Archived|d4ac4999-fa66-470b-a400-7ab6671d1fab</vt:lpwstr>
  </property>
  <property fmtid="{D5CDD505-2E9C-101B-9397-08002B2CF9AE}" pid="33" name="ISODescription">
    <vt:lpwstr/>
  </property>
  <property fmtid="{D5CDD505-2E9C-101B-9397-08002B2CF9AE}" pid="34" name="OriginalUri">
    <vt:lpwstr>http://wwwpub.oa.caiso.com:21083/1f59/1f59de615aa90.doc, http://wwwpub.oa.caiso.com:21083/1f59/1f59de615aa90.doc</vt:lpwstr>
  </property>
  <property fmtid="{D5CDD505-2E9C-101B-9397-08002B2CF9AE}" pid="35" name="News Release">
    <vt:lpwstr>0</vt:lpwstr>
  </property>
  <property fmtid="{D5CDD505-2E9C-101B-9397-08002B2CF9AE}" pid="36" name="Content Administrator">
    <vt:lpwstr/>
  </property>
  <property fmtid="{D5CDD505-2E9C-101B-9397-08002B2CF9AE}" pid="37" name="ISOTopicTaxHTField0">
    <vt:lpwstr>Participate|b6f01787-07a1-4425-b95e-c90118ef6dfe</vt:lpwstr>
  </property>
  <property fmtid="{D5CDD505-2E9C-101B-9397-08002B2CF9AE}" pid="38" name="IsDisabled">
    <vt:lpwstr>0</vt:lpwstr>
  </property>
  <property fmtid="{D5CDD505-2E9C-101B-9397-08002B2CF9AE}" pid="39" name="ISOArchived">
    <vt:lpwstr>Not Archived</vt:lpwstr>
  </property>
  <property fmtid="{D5CDD505-2E9C-101B-9397-08002B2CF9AE}" pid="40" name="ISOGroupSequence">
    <vt:lpwstr>92550|7;0|132</vt:lpwstr>
  </property>
  <property fmtid="{D5CDD505-2E9C-101B-9397-08002B2CF9AE}" pid="41" name="CrawlableUniqueID">
    <vt:lpwstr/>
  </property>
  <property fmtid="{D5CDD505-2E9C-101B-9397-08002B2CF9AE}" pid="42" name="Document Type">
    <vt:lpwstr>Form/Template</vt:lpwstr>
  </property>
  <property fmtid="{D5CDD505-2E9C-101B-9397-08002B2CF9AE}" pid="43" name="ISOOwner">
    <vt:lpwstr>Hall, Nathan</vt:lpwstr>
  </property>
  <property fmtid="{D5CDD505-2E9C-101B-9397-08002B2CF9AE}" pid="44" name="ContentReviewInterval">
    <vt:lpwstr>24</vt:lpwstr>
  </property>
  <property fmtid="{D5CDD505-2E9C-101B-9397-08002B2CF9AE}" pid="45" name="Orig Post Date">
    <vt:lpwstr>2008-01-25T15:48:00Z</vt:lpwstr>
  </property>
  <property fmtid="{D5CDD505-2E9C-101B-9397-08002B2CF9AE}" pid="46" name="ISOSummary">
    <vt:lpwstr>Resource Owner Letter for new resource interconnection and resource transfers</vt:lpwstr>
  </property>
</Properties>
</file>